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20" w:type="dxa"/>
        <w:tblInd w:w="108" w:type="dxa"/>
        <w:tblBorders>
          <w:top w:val="single" w:sz="12" w:space="0" w:color="99CC00"/>
          <w:left w:val="single" w:sz="12" w:space="0" w:color="99CC00"/>
          <w:bottom w:val="single" w:sz="12" w:space="0" w:color="99CC00"/>
          <w:right w:val="single" w:sz="12" w:space="0" w:color="99CC00"/>
          <w:insideH w:val="single" w:sz="12" w:space="0" w:color="99CC00"/>
          <w:insideV w:val="single" w:sz="12" w:space="0" w:color="99CC00"/>
        </w:tblBorders>
        <w:tblLook w:val="01E0" w:firstRow="1" w:lastRow="1" w:firstColumn="1" w:lastColumn="1" w:noHBand="0" w:noVBand="0"/>
      </w:tblPr>
      <w:tblGrid>
        <w:gridCol w:w="10120"/>
      </w:tblGrid>
      <w:tr w:rsidR="00B9330F" w:rsidRPr="00152069" w14:paraId="2FF701FD" w14:textId="77777777" w:rsidTr="00484A0D">
        <w:tc>
          <w:tcPr>
            <w:tcW w:w="10120" w:type="dxa"/>
          </w:tcPr>
          <w:p w14:paraId="309D632B" w14:textId="60493E6D" w:rsidR="00B9330F" w:rsidRPr="00152069" w:rsidRDefault="00B9330F" w:rsidP="00484A0D">
            <w:pPr>
              <w:rPr>
                <w:rFonts w:cs="Tahoma"/>
                <w:b/>
              </w:rPr>
            </w:pPr>
            <w:r>
              <w:rPr>
                <w:rFonts w:cs="Tahoma"/>
                <w:b/>
                <w:noProof/>
                <w:lang w:eastAsia="nl-NL"/>
              </w:rPr>
              <w:drawing>
                <wp:anchor distT="0" distB="0" distL="114300" distR="114300" simplePos="0" relativeHeight="251659264" behindDoc="1" locked="1" layoutInCell="1" allowOverlap="0" wp14:anchorId="21A7776D" wp14:editId="1C1EAFC1">
                  <wp:simplePos x="0" y="0"/>
                  <wp:positionH relativeFrom="page">
                    <wp:posOffset>-9525</wp:posOffset>
                  </wp:positionH>
                  <wp:positionV relativeFrom="page">
                    <wp:posOffset>-88900</wp:posOffset>
                  </wp:positionV>
                  <wp:extent cx="6426200" cy="1527810"/>
                  <wp:effectExtent l="0" t="0" r="0" b="0"/>
                  <wp:wrapNone/>
                  <wp:docPr id="2" name="Afbeelding 2" descr="GW stre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W stre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9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0" cy="152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F248E8" w14:textId="77777777" w:rsidR="00B9330F" w:rsidRPr="00152069" w:rsidRDefault="00B9330F" w:rsidP="00484A0D">
            <w:pPr>
              <w:rPr>
                <w:rFonts w:cs="Tahoma"/>
                <w:b/>
              </w:rPr>
            </w:pPr>
          </w:p>
          <w:p w14:paraId="09E3AF6C" w14:textId="77777777" w:rsidR="00B9330F" w:rsidRPr="00152069" w:rsidRDefault="00B9330F" w:rsidP="00484A0D">
            <w:pPr>
              <w:rPr>
                <w:rFonts w:cs="Tahoma"/>
                <w:b/>
              </w:rPr>
            </w:pPr>
          </w:p>
          <w:p w14:paraId="7ECD6C1E" w14:textId="77777777" w:rsidR="00B9330F" w:rsidRPr="00152069" w:rsidRDefault="00B9330F" w:rsidP="00484A0D">
            <w:pPr>
              <w:rPr>
                <w:rFonts w:cs="Tahoma"/>
                <w:b/>
              </w:rPr>
            </w:pPr>
          </w:p>
          <w:p w14:paraId="05C45DFA" w14:textId="77777777" w:rsidR="00B9330F" w:rsidRDefault="00B9330F" w:rsidP="00B9330F">
            <w:pPr>
              <w:spacing w:after="0"/>
              <w:jc w:val="center"/>
              <w:rPr>
                <w:sz w:val="22"/>
                <w:u w:val="single"/>
              </w:rPr>
            </w:pPr>
            <w:r w:rsidRPr="008214F5">
              <w:rPr>
                <w:sz w:val="22"/>
                <w:u w:val="single"/>
              </w:rPr>
              <w:t>HEUPDYSPLASIE</w:t>
            </w:r>
            <w:r>
              <w:rPr>
                <w:sz w:val="22"/>
                <w:u w:val="single"/>
              </w:rPr>
              <w:t xml:space="preserve"> ( HD)</w:t>
            </w:r>
            <w:r w:rsidRPr="008214F5">
              <w:rPr>
                <w:sz w:val="22"/>
                <w:u w:val="single"/>
              </w:rPr>
              <w:t xml:space="preserve"> EN ELLEBOOGDYSPLASIE</w:t>
            </w:r>
            <w:r>
              <w:rPr>
                <w:sz w:val="22"/>
                <w:u w:val="single"/>
              </w:rPr>
              <w:t xml:space="preserve"> (ED)</w:t>
            </w:r>
            <w:r w:rsidRPr="008214F5">
              <w:rPr>
                <w:sz w:val="22"/>
                <w:u w:val="single"/>
              </w:rPr>
              <w:t>.</w:t>
            </w:r>
          </w:p>
          <w:p w14:paraId="2F2EC2E1" w14:textId="77777777" w:rsidR="00B9330F" w:rsidRPr="00152069" w:rsidRDefault="00B9330F" w:rsidP="00484A0D">
            <w:pPr>
              <w:rPr>
                <w:rFonts w:cs="Tahoma"/>
                <w:b/>
              </w:rPr>
            </w:pPr>
          </w:p>
        </w:tc>
      </w:tr>
    </w:tbl>
    <w:p w14:paraId="74770390" w14:textId="77777777" w:rsidR="00B9330F" w:rsidRDefault="00B9330F" w:rsidP="008214F5">
      <w:pPr>
        <w:spacing w:after="0"/>
        <w:jc w:val="center"/>
        <w:rPr>
          <w:sz w:val="22"/>
          <w:u w:val="single"/>
        </w:rPr>
      </w:pPr>
    </w:p>
    <w:p w14:paraId="14D099C3" w14:textId="77777777" w:rsidR="00B9330F" w:rsidRDefault="00B9330F" w:rsidP="008214F5">
      <w:pPr>
        <w:spacing w:after="0"/>
        <w:jc w:val="center"/>
        <w:rPr>
          <w:sz w:val="22"/>
          <w:u w:val="single"/>
        </w:rPr>
      </w:pPr>
    </w:p>
    <w:p w14:paraId="3067DF99" w14:textId="77777777" w:rsidR="00722D8A" w:rsidRDefault="00722D8A" w:rsidP="008214F5">
      <w:pPr>
        <w:spacing w:after="0"/>
        <w:jc w:val="center"/>
        <w:rPr>
          <w:sz w:val="22"/>
          <w:u w:val="single"/>
        </w:rPr>
      </w:pPr>
    </w:p>
    <w:p w14:paraId="682A069F" w14:textId="2D6926B7" w:rsidR="00DB1AC0" w:rsidRPr="00DB1AC0" w:rsidRDefault="00DB1AC0" w:rsidP="008214F5">
      <w:pPr>
        <w:spacing w:after="0"/>
        <w:rPr>
          <w:b/>
          <w:sz w:val="22"/>
        </w:rPr>
      </w:pPr>
      <w:r w:rsidRPr="00DB1AC0">
        <w:rPr>
          <w:b/>
          <w:sz w:val="22"/>
        </w:rPr>
        <w:t>Oriëntatie:</w:t>
      </w:r>
    </w:p>
    <w:p w14:paraId="370F40E3" w14:textId="77777777" w:rsidR="00DB1AC0" w:rsidRDefault="00DB1AC0" w:rsidP="008214F5">
      <w:pPr>
        <w:spacing w:after="0"/>
        <w:rPr>
          <w:sz w:val="22"/>
        </w:rPr>
      </w:pPr>
    </w:p>
    <w:p w14:paraId="35FF1106" w14:textId="77777777" w:rsidR="00DB1AC0" w:rsidRDefault="008214F5" w:rsidP="008214F5">
      <w:pPr>
        <w:spacing w:after="0"/>
        <w:rPr>
          <w:sz w:val="22"/>
        </w:rPr>
      </w:pPr>
      <w:r w:rsidRPr="008214F5">
        <w:rPr>
          <w:sz w:val="22"/>
        </w:rPr>
        <w:t xml:space="preserve">In veel praktijken worden </w:t>
      </w:r>
      <w:r>
        <w:rPr>
          <w:sz w:val="22"/>
        </w:rPr>
        <w:t xml:space="preserve">honden op jonge leeftijd voor röntgenonderzoek aangeboden om te controleren of er sprake is van HD of ED. </w:t>
      </w:r>
      <w:r w:rsidR="00722D8A">
        <w:rPr>
          <w:sz w:val="22"/>
        </w:rPr>
        <w:t xml:space="preserve">Echte fokkers weten veel van dit soort aandoeningen, maar er zijn natuurlijk veel leken, die er wel eens van gehoord hebben, maar niet weten wat het precies inhoudt. </w:t>
      </w:r>
    </w:p>
    <w:p w14:paraId="5C2FD811" w14:textId="77777777" w:rsidR="00DB1AC0" w:rsidRDefault="00DB1AC0" w:rsidP="008214F5">
      <w:pPr>
        <w:spacing w:after="0"/>
        <w:rPr>
          <w:sz w:val="22"/>
        </w:rPr>
      </w:pPr>
    </w:p>
    <w:p w14:paraId="3280E848" w14:textId="77777777" w:rsidR="00DB1AC0" w:rsidRPr="00DB1AC0" w:rsidRDefault="00DB1AC0" w:rsidP="008214F5">
      <w:pPr>
        <w:spacing w:after="0"/>
        <w:rPr>
          <w:b/>
          <w:sz w:val="22"/>
        </w:rPr>
      </w:pPr>
      <w:r w:rsidRPr="00DB1AC0">
        <w:rPr>
          <w:b/>
          <w:sz w:val="22"/>
        </w:rPr>
        <w:t>Doel:</w:t>
      </w:r>
    </w:p>
    <w:p w14:paraId="5D967D09" w14:textId="77777777" w:rsidR="00DB1AC0" w:rsidRDefault="00DB1AC0" w:rsidP="008214F5">
      <w:pPr>
        <w:spacing w:after="0"/>
        <w:rPr>
          <w:sz w:val="22"/>
        </w:rPr>
      </w:pPr>
    </w:p>
    <w:p w14:paraId="3067DF9A" w14:textId="165BDF69" w:rsidR="008214F5" w:rsidRDefault="00722D8A" w:rsidP="008214F5">
      <w:pPr>
        <w:spacing w:after="0"/>
        <w:rPr>
          <w:sz w:val="22"/>
        </w:rPr>
      </w:pPr>
      <w:r>
        <w:rPr>
          <w:sz w:val="22"/>
        </w:rPr>
        <w:t xml:space="preserve">Jij als paraveterinair kan hier een belangrijke rol in spelen, door in begrijpelijke taal uit te leggen wat er aan de hand is. </w:t>
      </w:r>
    </w:p>
    <w:p w14:paraId="71479D74" w14:textId="77777777" w:rsidR="00DB1AC0" w:rsidRDefault="00DB1AC0" w:rsidP="008214F5">
      <w:pPr>
        <w:spacing w:after="0"/>
        <w:rPr>
          <w:sz w:val="22"/>
        </w:rPr>
      </w:pPr>
    </w:p>
    <w:p w14:paraId="63706D84" w14:textId="218A7EFC" w:rsidR="00DB1AC0" w:rsidRDefault="00DB1AC0" w:rsidP="008214F5">
      <w:pPr>
        <w:spacing w:after="0"/>
        <w:rPr>
          <w:b/>
          <w:sz w:val="22"/>
        </w:rPr>
      </w:pPr>
      <w:r w:rsidRPr="00DB1AC0">
        <w:rPr>
          <w:b/>
          <w:sz w:val="22"/>
        </w:rPr>
        <w:t>Aan de slag:</w:t>
      </w:r>
    </w:p>
    <w:p w14:paraId="55FA3901" w14:textId="77777777" w:rsidR="00D5177A" w:rsidRDefault="00D5177A" w:rsidP="008214F5">
      <w:pPr>
        <w:spacing w:after="0"/>
        <w:rPr>
          <w:b/>
          <w:sz w:val="22"/>
        </w:rPr>
      </w:pPr>
    </w:p>
    <w:p w14:paraId="7B69C9F4" w14:textId="4638522F" w:rsidR="00D5177A" w:rsidRDefault="00D5177A" w:rsidP="008214F5">
      <w:pPr>
        <w:spacing w:after="0"/>
        <w:rPr>
          <w:sz w:val="22"/>
        </w:rPr>
      </w:pPr>
      <w:r w:rsidRPr="00946477">
        <w:rPr>
          <w:sz w:val="22"/>
        </w:rPr>
        <w:t>Groepjes: max 3 personen</w:t>
      </w:r>
      <w:r w:rsidR="00946477" w:rsidRPr="00946477">
        <w:rPr>
          <w:sz w:val="22"/>
        </w:rPr>
        <w:t>, gesorteerd op telefoonnummer</w:t>
      </w:r>
    </w:p>
    <w:p w14:paraId="12B164C5" w14:textId="77777777" w:rsidR="00946477" w:rsidRDefault="00946477" w:rsidP="008214F5">
      <w:pPr>
        <w:spacing w:after="0"/>
        <w:rPr>
          <w:sz w:val="22"/>
        </w:rPr>
      </w:pPr>
    </w:p>
    <w:p w14:paraId="3F669F21" w14:textId="77777777" w:rsidR="00946477" w:rsidRDefault="00946477" w:rsidP="00946477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nl-NL"/>
        </w:rPr>
      </w:pPr>
    </w:p>
    <w:p w14:paraId="02368753" w14:textId="7FE95A4D" w:rsidR="00720C1A" w:rsidRDefault="00720C1A" w:rsidP="00037AB6">
      <w:pPr>
        <w:pStyle w:val="Lijstalinea"/>
        <w:numPr>
          <w:ilvl w:val="0"/>
          <w:numId w:val="1"/>
        </w:numPr>
        <w:spacing w:after="0" w:line="480" w:lineRule="auto"/>
        <w:rPr>
          <w:sz w:val="22"/>
        </w:rPr>
      </w:pPr>
      <w:r>
        <w:rPr>
          <w:sz w:val="22"/>
        </w:rPr>
        <w:t>Welke botten vormen het heupgewricht?</w:t>
      </w:r>
    </w:p>
    <w:p w14:paraId="29E98D95" w14:textId="1892B367" w:rsidR="00720C1A" w:rsidRDefault="00720C1A" w:rsidP="00037AB6">
      <w:pPr>
        <w:pStyle w:val="Lijstalinea"/>
        <w:numPr>
          <w:ilvl w:val="0"/>
          <w:numId w:val="1"/>
        </w:numPr>
        <w:spacing w:after="0" w:line="480" w:lineRule="auto"/>
        <w:rPr>
          <w:sz w:val="22"/>
        </w:rPr>
      </w:pPr>
      <w:r>
        <w:rPr>
          <w:sz w:val="22"/>
        </w:rPr>
        <w:t>Welke bewegingen door welke spieren zijn mogelijk bij het heupgewricht?</w:t>
      </w:r>
    </w:p>
    <w:p w14:paraId="3067DF9C" w14:textId="77777777" w:rsidR="008214F5" w:rsidRDefault="008214F5" w:rsidP="00037AB6">
      <w:pPr>
        <w:pStyle w:val="Lijstalinea"/>
        <w:numPr>
          <w:ilvl w:val="0"/>
          <w:numId w:val="1"/>
        </w:numPr>
        <w:spacing w:after="0" w:line="480" w:lineRule="auto"/>
        <w:rPr>
          <w:sz w:val="22"/>
        </w:rPr>
      </w:pPr>
      <w:r>
        <w:rPr>
          <w:sz w:val="22"/>
        </w:rPr>
        <w:t>Wat is heupdysplasie?</w:t>
      </w:r>
    </w:p>
    <w:p w14:paraId="0BFB22EC" w14:textId="04E16EE3" w:rsidR="00720C1A" w:rsidRDefault="00720C1A" w:rsidP="00037AB6">
      <w:pPr>
        <w:pStyle w:val="Lijstalinea"/>
        <w:numPr>
          <w:ilvl w:val="0"/>
          <w:numId w:val="1"/>
        </w:numPr>
        <w:spacing w:after="0" w:line="480" w:lineRule="auto"/>
        <w:rPr>
          <w:sz w:val="22"/>
        </w:rPr>
      </w:pPr>
      <w:r>
        <w:rPr>
          <w:sz w:val="22"/>
        </w:rPr>
        <w:t>Welke botten vormen het ellebooggewricht?</w:t>
      </w:r>
    </w:p>
    <w:p w14:paraId="6BF72F60" w14:textId="37609932" w:rsidR="00720C1A" w:rsidRDefault="00720C1A" w:rsidP="00037AB6">
      <w:pPr>
        <w:pStyle w:val="Lijstalinea"/>
        <w:numPr>
          <w:ilvl w:val="0"/>
          <w:numId w:val="1"/>
        </w:numPr>
        <w:spacing w:after="0" w:line="480" w:lineRule="auto"/>
        <w:rPr>
          <w:sz w:val="22"/>
        </w:rPr>
      </w:pPr>
      <w:r>
        <w:rPr>
          <w:sz w:val="22"/>
        </w:rPr>
        <w:t>Welke bewegingen door welke spieren zijn mogelijk bij het ellebooggewricht?</w:t>
      </w:r>
    </w:p>
    <w:p w14:paraId="3067DF9E" w14:textId="77777777" w:rsidR="008214F5" w:rsidRDefault="008214F5" w:rsidP="00037AB6">
      <w:pPr>
        <w:pStyle w:val="Lijstalinea"/>
        <w:numPr>
          <w:ilvl w:val="0"/>
          <w:numId w:val="1"/>
        </w:numPr>
        <w:spacing w:after="0" w:line="480" w:lineRule="auto"/>
        <w:rPr>
          <w:sz w:val="22"/>
        </w:rPr>
      </w:pPr>
      <w:r>
        <w:rPr>
          <w:sz w:val="22"/>
        </w:rPr>
        <w:t>Wat is elleboogdysplasie?</w:t>
      </w:r>
    </w:p>
    <w:p w14:paraId="4070D2AC" w14:textId="0E4EDB0F" w:rsidR="00720C1A" w:rsidRDefault="00720C1A" w:rsidP="00037AB6">
      <w:pPr>
        <w:pStyle w:val="Lijstalinea"/>
        <w:numPr>
          <w:ilvl w:val="1"/>
          <w:numId w:val="1"/>
        </w:numPr>
        <w:spacing w:after="0" w:line="480" w:lineRule="auto"/>
        <w:rPr>
          <w:sz w:val="22"/>
        </w:rPr>
      </w:pPr>
      <w:r>
        <w:rPr>
          <w:sz w:val="22"/>
        </w:rPr>
        <w:t>Welke 4 afwijkingen kunnen zorgen voor elleboogdysplasie?</w:t>
      </w:r>
    </w:p>
    <w:p w14:paraId="3067DFA0" w14:textId="77777777" w:rsidR="008214F5" w:rsidRDefault="008214F5" w:rsidP="008214F5">
      <w:pPr>
        <w:pStyle w:val="Lijstalinea"/>
        <w:numPr>
          <w:ilvl w:val="0"/>
          <w:numId w:val="1"/>
        </w:numPr>
        <w:spacing w:after="0"/>
        <w:rPr>
          <w:sz w:val="22"/>
        </w:rPr>
      </w:pPr>
      <w:r>
        <w:rPr>
          <w:sz w:val="22"/>
        </w:rPr>
        <w:t>Bij welke rassen ( algemeen) kom dit het meest voor?</w:t>
      </w:r>
    </w:p>
    <w:p w14:paraId="3067DFA1" w14:textId="77777777" w:rsidR="008214F5" w:rsidRPr="008214F5" w:rsidRDefault="008214F5" w:rsidP="008214F5">
      <w:pPr>
        <w:pStyle w:val="Lijstalinea"/>
        <w:rPr>
          <w:sz w:val="22"/>
        </w:rPr>
      </w:pPr>
    </w:p>
    <w:p w14:paraId="3067DFA2" w14:textId="77777777" w:rsidR="008214F5" w:rsidRDefault="008214F5" w:rsidP="008214F5">
      <w:pPr>
        <w:pStyle w:val="Lijstalinea"/>
        <w:numPr>
          <w:ilvl w:val="0"/>
          <w:numId w:val="1"/>
        </w:numPr>
        <w:spacing w:after="0"/>
        <w:rPr>
          <w:sz w:val="22"/>
        </w:rPr>
      </w:pPr>
      <w:r>
        <w:rPr>
          <w:sz w:val="22"/>
        </w:rPr>
        <w:t>Probeer uit te leggen hoe heup en elleboogdysplasie ontstaan.</w:t>
      </w:r>
    </w:p>
    <w:p w14:paraId="3067DFA3" w14:textId="77777777" w:rsidR="008214F5" w:rsidRPr="008214F5" w:rsidRDefault="008214F5" w:rsidP="008214F5">
      <w:pPr>
        <w:pStyle w:val="Lijstalinea"/>
        <w:rPr>
          <w:sz w:val="22"/>
        </w:rPr>
      </w:pPr>
    </w:p>
    <w:p w14:paraId="3067DFA4" w14:textId="77777777" w:rsidR="008214F5" w:rsidRDefault="008214F5" w:rsidP="008214F5">
      <w:pPr>
        <w:pStyle w:val="Lijstalinea"/>
        <w:numPr>
          <w:ilvl w:val="0"/>
          <w:numId w:val="1"/>
        </w:numPr>
        <w:spacing w:after="0"/>
        <w:rPr>
          <w:sz w:val="22"/>
        </w:rPr>
      </w:pPr>
      <w:r>
        <w:rPr>
          <w:sz w:val="22"/>
        </w:rPr>
        <w:lastRenderedPageBreak/>
        <w:t>Hoe kun je aantonen  dat een hond aanleg heeft v</w:t>
      </w:r>
      <w:r w:rsidR="00722D8A">
        <w:rPr>
          <w:sz w:val="22"/>
        </w:rPr>
        <w:t>oor</w:t>
      </w:r>
      <w:r>
        <w:rPr>
          <w:sz w:val="22"/>
        </w:rPr>
        <w:t xml:space="preserve"> heup</w:t>
      </w:r>
      <w:r w:rsidR="00722D8A">
        <w:rPr>
          <w:sz w:val="22"/>
        </w:rPr>
        <w:t>dysplasie/ elleboogdysplasie?</w:t>
      </w:r>
    </w:p>
    <w:p w14:paraId="3067DFA5" w14:textId="77777777" w:rsidR="00722D8A" w:rsidRPr="00722D8A" w:rsidRDefault="00722D8A" w:rsidP="00722D8A">
      <w:pPr>
        <w:pStyle w:val="Lijstalinea"/>
        <w:rPr>
          <w:sz w:val="22"/>
        </w:rPr>
      </w:pPr>
    </w:p>
    <w:p w14:paraId="3067DFA6" w14:textId="77777777" w:rsidR="00722D8A" w:rsidRDefault="00722D8A" w:rsidP="008214F5">
      <w:pPr>
        <w:pStyle w:val="Lijstalinea"/>
        <w:numPr>
          <w:ilvl w:val="0"/>
          <w:numId w:val="1"/>
        </w:numPr>
        <w:spacing w:after="0"/>
        <w:rPr>
          <w:sz w:val="22"/>
        </w:rPr>
      </w:pPr>
      <w:r>
        <w:rPr>
          <w:sz w:val="22"/>
        </w:rPr>
        <w:t>Mijn hond heeft heupdysplasie. Wat kan ik hier aan (laten) doen?</w:t>
      </w:r>
    </w:p>
    <w:p w14:paraId="3067DFA7" w14:textId="77777777" w:rsidR="00722D8A" w:rsidRPr="00722D8A" w:rsidRDefault="00722D8A" w:rsidP="00722D8A">
      <w:pPr>
        <w:pStyle w:val="Lijstalinea"/>
        <w:rPr>
          <w:sz w:val="22"/>
        </w:rPr>
      </w:pPr>
    </w:p>
    <w:p w14:paraId="3067DFA8" w14:textId="77777777" w:rsidR="00722D8A" w:rsidRDefault="00722D8A" w:rsidP="008214F5">
      <w:pPr>
        <w:pStyle w:val="Lijstalinea"/>
        <w:numPr>
          <w:ilvl w:val="0"/>
          <w:numId w:val="1"/>
        </w:numPr>
        <w:spacing w:after="0"/>
        <w:rPr>
          <w:sz w:val="22"/>
        </w:rPr>
      </w:pPr>
      <w:r>
        <w:rPr>
          <w:sz w:val="22"/>
        </w:rPr>
        <w:t>Mijn hond heeft een elleboogdysplasie ( LPC: wat is dit?). Wat kan ik hier aan (laten) doen?</w:t>
      </w:r>
    </w:p>
    <w:p w14:paraId="3067DFA9" w14:textId="77777777" w:rsidR="00722D8A" w:rsidRPr="00722D8A" w:rsidRDefault="00722D8A" w:rsidP="00722D8A">
      <w:pPr>
        <w:pStyle w:val="Lijstalinea"/>
        <w:rPr>
          <w:sz w:val="22"/>
        </w:rPr>
      </w:pPr>
    </w:p>
    <w:p w14:paraId="3067DFAA" w14:textId="77777777" w:rsidR="00722D8A" w:rsidRDefault="00722D8A" w:rsidP="008214F5">
      <w:pPr>
        <w:pStyle w:val="Lijstalinea"/>
        <w:numPr>
          <w:ilvl w:val="0"/>
          <w:numId w:val="1"/>
        </w:numPr>
        <w:spacing w:after="0"/>
        <w:rPr>
          <w:sz w:val="22"/>
        </w:rPr>
      </w:pPr>
      <w:r>
        <w:rPr>
          <w:sz w:val="22"/>
        </w:rPr>
        <w:t>Maak op max 1 A4 een uitleg over HD: ontstaan, aantonen, leven met HD, wat geschikt is om een klant te vertellen.</w:t>
      </w:r>
    </w:p>
    <w:p w14:paraId="3067DFAB" w14:textId="77777777" w:rsidR="00D762F6" w:rsidRPr="00D762F6" w:rsidRDefault="00D762F6" w:rsidP="00D762F6">
      <w:pPr>
        <w:pStyle w:val="Lijstalinea"/>
        <w:rPr>
          <w:sz w:val="22"/>
        </w:rPr>
      </w:pPr>
    </w:p>
    <w:p w14:paraId="3067DFAC" w14:textId="77777777" w:rsidR="00D762F6" w:rsidRDefault="00D762F6" w:rsidP="008214F5">
      <w:pPr>
        <w:pStyle w:val="Lijstalinea"/>
        <w:numPr>
          <w:ilvl w:val="0"/>
          <w:numId w:val="1"/>
        </w:numPr>
        <w:spacing w:after="0"/>
        <w:rPr>
          <w:sz w:val="22"/>
        </w:rPr>
      </w:pPr>
      <w:r>
        <w:rPr>
          <w:sz w:val="22"/>
        </w:rPr>
        <w:t>Doe hetzelfde met ED.</w:t>
      </w:r>
    </w:p>
    <w:p w14:paraId="3067DFAD" w14:textId="77777777" w:rsidR="00D762F6" w:rsidRPr="00D762F6" w:rsidRDefault="00D762F6" w:rsidP="00D762F6">
      <w:pPr>
        <w:pStyle w:val="Lijstalinea"/>
        <w:rPr>
          <w:sz w:val="22"/>
        </w:rPr>
      </w:pPr>
    </w:p>
    <w:p w14:paraId="59365D8A" w14:textId="22A031E9" w:rsidR="00DB1AC0" w:rsidRDefault="006902C0" w:rsidP="00D762F6">
      <w:pPr>
        <w:spacing w:after="0"/>
        <w:rPr>
          <w:sz w:val="22"/>
        </w:rPr>
      </w:pPr>
      <w:r>
        <w:rPr>
          <w:sz w:val="22"/>
        </w:rPr>
        <w:t xml:space="preserve">In week 48 (dinsdag 28 november) moet de opdracht af zijn en wordt deze besproken. </w:t>
      </w:r>
      <w:r w:rsidR="00D762F6">
        <w:rPr>
          <w:sz w:val="22"/>
        </w:rPr>
        <w:t xml:space="preserve">Opdrachten </w:t>
      </w:r>
      <w:r w:rsidR="00720C1A">
        <w:rPr>
          <w:sz w:val="22"/>
        </w:rPr>
        <w:t>12 en 13</w:t>
      </w:r>
      <w:r w:rsidR="00D762F6">
        <w:rPr>
          <w:sz w:val="22"/>
        </w:rPr>
        <w:t xml:space="preserve"> moeten </w:t>
      </w:r>
      <w:r>
        <w:rPr>
          <w:sz w:val="22"/>
        </w:rPr>
        <w:t>dan worden ingeleverd bij mevr. Baan (</w:t>
      </w:r>
      <w:hyperlink r:id="rId8" w:history="1">
        <w:r w:rsidRPr="002D1F04">
          <w:rPr>
            <w:rStyle w:val="Hyperlink"/>
            <w:sz w:val="22"/>
          </w:rPr>
          <w:t>baan@groenewelle.nl</w:t>
        </w:r>
      </w:hyperlink>
      <w:r>
        <w:rPr>
          <w:sz w:val="22"/>
        </w:rPr>
        <w:t xml:space="preserve"> )</w:t>
      </w:r>
      <w:r w:rsidR="00720C1A">
        <w:rPr>
          <w:sz w:val="22"/>
        </w:rPr>
        <w:t xml:space="preserve"> </w:t>
      </w:r>
    </w:p>
    <w:p w14:paraId="5955F65E" w14:textId="77777777" w:rsidR="00B9330F" w:rsidRDefault="00B9330F" w:rsidP="00D762F6">
      <w:pPr>
        <w:spacing w:after="0"/>
        <w:rPr>
          <w:sz w:val="22"/>
        </w:rPr>
      </w:pPr>
    </w:p>
    <w:p w14:paraId="51D956FA" w14:textId="19EAA511" w:rsidR="00B9330F" w:rsidRDefault="00B9330F" w:rsidP="00D762F6">
      <w:pPr>
        <w:spacing w:after="0"/>
        <w:rPr>
          <w:sz w:val="22"/>
        </w:rPr>
      </w:pPr>
      <w:r>
        <w:rPr>
          <w:sz w:val="22"/>
        </w:rPr>
        <w:t>Veel succes!</w:t>
      </w:r>
    </w:p>
    <w:p w14:paraId="05516923" w14:textId="77777777" w:rsidR="00DB1AC0" w:rsidRDefault="00DB1AC0" w:rsidP="00D762F6">
      <w:pPr>
        <w:spacing w:after="0"/>
        <w:rPr>
          <w:sz w:val="22"/>
        </w:rPr>
      </w:pPr>
    </w:p>
    <w:p w14:paraId="1F3B14B8" w14:textId="06D448F5" w:rsidR="00DB1AC0" w:rsidRPr="00DB1AC0" w:rsidRDefault="00DB1AC0" w:rsidP="00D762F6">
      <w:pPr>
        <w:spacing w:after="0"/>
        <w:rPr>
          <w:b/>
          <w:sz w:val="22"/>
        </w:rPr>
      </w:pPr>
      <w:r w:rsidRPr="00DB1AC0">
        <w:rPr>
          <w:b/>
          <w:sz w:val="22"/>
        </w:rPr>
        <w:t>Evaluatie:</w:t>
      </w:r>
    </w:p>
    <w:p w14:paraId="3896A8BE" w14:textId="77777777" w:rsidR="00DB1AC0" w:rsidRDefault="00DB1AC0" w:rsidP="00D762F6">
      <w:pPr>
        <w:spacing w:after="0"/>
        <w:rPr>
          <w:sz w:val="22"/>
        </w:rPr>
      </w:pPr>
    </w:p>
    <w:p w14:paraId="3067DFAE" w14:textId="21CB3187" w:rsidR="00D762F6" w:rsidRDefault="00720C1A" w:rsidP="00D762F6">
      <w:pPr>
        <w:spacing w:after="0"/>
        <w:rPr>
          <w:sz w:val="22"/>
        </w:rPr>
      </w:pPr>
      <w:r>
        <w:rPr>
          <w:sz w:val="22"/>
        </w:rPr>
        <w:t xml:space="preserve">Volgende </w:t>
      </w:r>
      <w:r w:rsidR="00DB1AC0">
        <w:rPr>
          <w:sz w:val="22"/>
        </w:rPr>
        <w:t>les</w:t>
      </w:r>
      <w:r w:rsidR="00D762F6">
        <w:rPr>
          <w:sz w:val="22"/>
        </w:rPr>
        <w:t xml:space="preserve"> zullen ze besproken worden.</w:t>
      </w:r>
    </w:p>
    <w:p w14:paraId="314643C9" w14:textId="77777777" w:rsidR="006B48D4" w:rsidRDefault="006B48D4" w:rsidP="00D762F6">
      <w:pPr>
        <w:spacing w:after="0"/>
        <w:rPr>
          <w:sz w:val="22"/>
        </w:rPr>
      </w:pPr>
    </w:p>
    <w:p w14:paraId="6FA3419F" w14:textId="77777777" w:rsidR="006B48D4" w:rsidRDefault="006B48D4" w:rsidP="00D762F6">
      <w:pPr>
        <w:spacing w:after="0"/>
        <w:rPr>
          <w:sz w:val="22"/>
        </w:rPr>
      </w:pPr>
    </w:p>
    <w:p w14:paraId="6519552A" w14:textId="4A72245F" w:rsidR="006B48D4" w:rsidRDefault="006B48D4" w:rsidP="00D762F6">
      <w:pPr>
        <w:spacing w:after="0"/>
        <w:rPr>
          <w:sz w:val="22"/>
        </w:rPr>
      </w:pPr>
      <w:r>
        <w:rPr>
          <w:sz w:val="22"/>
        </w:rPr>
        <w:t>Bronnen:</w:t>
      </w:r>
    </w:p>
    <w:p w14:paraId="17E51563" w14:textId="77777777" w:rsidR="006B48D4" w:rsidRDefault="006B48D4" w:rsidP="00D762F6">
      <w:pPr>
        <w:spacing w:after="0"/>
        <w:rPr>
          <w:sz w:val="22"/>
        </w:rPr>
      </w:pPr>
    </w:p>
    <w:p w14:paraId="17EA2D33" w14:textId="0E86BAF8" w:rsidR="006B48D4" w:rsidRDefault="006B48D4" w:rsidP="006B48D4">
      <w:pPr>
        <w:pStyle w:val="Lijstalinea"/>
        <w:numPr>
          <w:ilvl w:val="0"/>
          <w:numId w:val="2"/>
        </w:numPr>
        <w:spacing w:after="0"/>
        <w:rPr>
          <w:sz w:val="22"/>
        </w:rPr>
      </w:pPr>
      <w:r w:rsidRPr="006B48D4">
        <w:rPr>
          <w:sz w:val="22"/>
        </w:rPr>
        <w:t xml:space="preserve">Folders elleboog dysplasie, heup dysplasie jonge en oude hond </w:t>
      </w:r>
      <w:r w:rsidR="006902C0">
        <w:rPr>
          <w:sz w:val="22"/>
        </w:rPr>
        <w:t xml:space="preserve">(zie </w:t>
      </w:r>
      <w:bookmarkStart w:id="0" w:name="_GoBack"/>
      <w:bookmarkEnd w:id="0"/>
      <w:r w:rsidR="006902C0">
        <w:rPr>
          <w:sz w:val="22"/>
        </w:rPr>
        <w:t>wikiwijs)</w:t>
      </w:r>
    </w:p>
    <w:p w14:paraId="0382CC7F" w14:textId="41565FBA" w:rsidR="006B48D4" w:rsidRDefault="006B48D4" w:rsidP="006B48D4">
      <w:pPr>
        <w:pStyle w:val="Lijstalinea"/>
        <w:numPr>
          <w:ilvl w:val="0"/>
          <w:numId w:val="2"/>
        </w:numPr>
        <w:spacing w:after="0"/>
        <w:rPr>
          <w:sz w:val="22"/>
        </w:rPr>
      </w:pPr>
      <w:r>
        <w:rPr>
          <w:sz w:val="22"/>
        </w:rPr>
        <w:t>Sites van DAPs</w:t>
      </w:r>
    </w:p>
    <w:p w14:paraId="0B0B089F" w14:textId="29A3439B" w:rsidR="006B48D4" w:rsidRPr="006B48D4" w:rsidRDefault="006B48D4" w:rsidP="006B48D4">
      <w:pPr>
        <w:pStyle w:val="Lijstalinea"/>
        <w:numPr>
          <w:ilvl w:val="0"/>
          <w:numId w:val="2"/>
        </w:numPr>
        <w:spacing w:after="0"/>
        <w:rPr>
          <w:sz w:val="22"/>
        </w:rPr>
      </w:pPr>
      <w:r>
        <w:rPr>
          <w:sz w:val="22"/>
        </w:rPr>
        <w:t>Mogelijk eigen ervaring?</w:t>
      </w:r>
    </w:p>
    <w:p w14:paraId="0DD4CB75" w14:textId="77777777" w:rsidR="006B48D4" w:rsidRPr="00D762F6" w:rsidRDefault="006B48D4" w:rsidP="00D762F6">
      <w:pPr>
        <w:spacing w:after="0"/>
        <w:rPr>
          <w:sz w:val="22"/>
        </w:rPr>
      </w:pPr>
    </w:p>
    <w:sectPr w:rsidR="006B48D4" w:rsidRPr="00D762F6" w:rsidSect="00946477">
      <w:footerReference w:type="even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C9173" w14:textId="77777777" w:rsidR="00B9330F" w:rsidRDefault="00B9330F" w:rsidP="00B9330F">
      <w:pPr>
        <w:spacing w:after="0" w:line="240" w:lineRule="auto"/>
      </w:pPr>
      <w:r>
        <w:separator/>
      </w:r>
    </w:p>
  </w:endnote>
  <w:endnote w:type="continuationSeparator" w:id="0">
    <w:p w14:paraId="2CEC22AD" w14:textId="77777777" w:rsidR="00B9330F" w:rsidRDefault="00B9330F" w:rsidP="00B93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FC51E" w14:textId="77777777" w:rsidR="00B9330F" w:rsidRDefault="00B9330F" w:rsidP="00CA63A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2B38FC8" w14:textId="77777777" w:rsidR="00B9330F" w:rsidRDefault="00B9330F" w:rsidP="00B9330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99E03" w14:textId="77777777" w:rsidR="00B9330F" w:rsidRDefault="00B9330F" w:rsidP="00CA63A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902C0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1A764F37" w14:textId="77777777" w:rsidR="00B9330F" w:rsidRDefault="00B9330F" w:rsidP="00B9330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5532C" w14:textId="77777777" w:rsidR="00B9330F" w:rsidRDefault="00B9330F" w:rsidP="00B9330F">
      <w:pPr>
        <w:spacing w:after="0" w:line="240" w:lineRule="auto"/>
      </w:pPr>
      <w:r>
        <w:separator/>
      </w:r>
    </w:p>
  </w:footnote>
  <w:footnote w:type="continuationSeparator" w:id="0">
    <w:p w14:paraId="0A4A744C" w14:textId="77777777" w:rsidR="00B9330F" w:rsidRDefault="00B9330F" w:rsidP="00B93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A4C45"/>
    <w:multiLevelType w:val="hybridMultilevel"/>
    <w:tmpl w:val="BCCEDC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741AA"/>
    <w:multiLevelType w:val="hybridMultilevel"/>
    <w:tmpl w:val="B53083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F5"/>
    <w:rsid w:val="00037AB6"/>
    <w:rsid w:val="00204557"/>
    <w:rsid w:val="006902C0"/>
    <w:rsid w:val="006B48D4"/>
    <w:rsid w:val="00720C1A"/>
    <w:rsid w:val="00722D8A"/>
    <w:rsid w:val="008214F5"/>
    <w:rsid w:val="00946477"/>
    <w:rsid w:val="00B24C80"/>
    <w:rsid w:val="00B861D9"/>
    <w:rsid w:val="00B9330F"/>
    <w:rsid w:val="00C7087C"/>
    <w:rsid w:val="00D5177A"/>
    <w:rsid w:val="00D762F6"/>
    <w:rsid w:val="00DB1AC0"/>
    <w:rsid w:val="00F0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67DF98"/>
  <w15:docId w15:val="{4AEA7978-0FAB-44A1-B857-3D5B1060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214F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762F6"/>
    <w:rPr>
      <w:color w:val="0000FF" w:themeColor="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B93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330F"/>
  </w:style>
  <w:style w:type="character" w:styleId="Paginanummer">
    <w:name w:val="page number"/>
    <w:basedOn w:val="Standaardalinea-lettertype"/>
    <w:uiPriority w:val="99"/>
    <w:semiHidden/>
    <w:unhideWhenUsed/>
    <w:rsid w:val="00B93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an@groenewelle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1545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Groene Welle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tack</dc:creator>
  <cp:lastModifiedBy>Mariska Baan -  van den Berg</cp:lastModifiedBy>
  <cp:revision>2</cp:revision>
  <dcterms:created xsi:type="dcterms:W3CDTF">2017-11-14T11:41:00Z</dcterms:created>
  <dcterms:modified xsi:type="dcterms:W3CDTF">2017-11-14T11:41:00Z</dcterms:modified>
</cp:coreProperties>
</file>